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E" w:rsidRDefault="00EE4A4B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734050" cy="1837036"/>
            <wp:effectExtent l="19050" t="0" r="0" b="0"/>
            <wp:docPr id="2" name="Рисунок 2" descr="C:\Users\Учитель3\AppData\Local\Microsoft\Windows\Temporary Internet Files\Content.Word\IMG_201508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3\AppData\Local\Microsoft\Windows\Temporary Internet Files\Content.Word\IMG_2015082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C" w:rsidRPr="009E38BC" w:rsidRDefault="009E38BC" w:rsidP="00EE4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Паспорт программы воспитания и социализации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</w:p>
    <w:p w:rsidR="009E38BC" w:rsidRPr="009E38BC" w:rsidRDefault="004B1CD0" w:rsidP="00EE4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МБ</w:t>
      </w:r>
      <w:r w:rsidR="00180A21">
        <w:rPr>
          <w:rFonts w:ascii="Times New Roman" w:eastAsia="Times New Roman" w:hAnsi="Times New Roman" w:cs="Times New Roman"/>
          <w:color w:val="333333"/>
          <w:sz w:val="28"/>
          <w:szCs w:val="28"/>
        </w:rPr>
        <w:t>ОУ Дубровская ООШ на 2015</w:t>
      </w:r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2017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28"/>
        <w:gridCol w:w="6927"/>
      </w:tblGrid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Программа воспитания и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социализации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на ступени основного общего образования Муниципального бюджетного общеобразовательного учреждения</w:t>
            </w:r>
            <w:r w:rsidR="004B1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Дубровская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ООШ </w:t>
            </w:r>
            <w:proofErr w:type="spellStart"/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Фировский</w:t>
            </w:r>
            <w:proofErr w:type="spellEnd"/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Назначение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Программа является организационно-правовой основой функционирования, развития и стабилизации воспитательной работы школы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</w:t>
            </w:r>
            <w:r w:rsidR="00BC1C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мма разработана в соответствии</w:t>
            </w:r>
            <w:proofErr w:type="gramStart"/>
            <w:r w:rsidR="00BC1C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Законом Российской Федерации «Об образовании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Российской Федерации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»;</w:t>
            </w:r>
          </w:p>
          <w:p w:rsidR="0056533D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Федеральными государственными образовательными стандартами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основного общего образования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Образовательной программы начального и общего образования ФГОС.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hideMark/>
          </w:tcPr>
          <w:p w:rsidR="009E38BC" w:rsidRPr="009E38BC" w:rsidRDefault="0056533D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Руководство 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школы:</w:t>
            </w:r>
          </w:p>
          <w:p w:rsidR="009E38BC" w:rsidRPr="009E38BC" w:rsidRDefault="0056533D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Вьюров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Ю.Е.– директор </w:t>
            </w:r>
          </w:p>
          <w:p w:rsidR="009E38BC" w:rsidRDefault="0056533D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·Шмелёва Л.В.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зам. директора по 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учебно</w:t>
            </w:r>
            <w:proofErr w:type="spellEnd"/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оспитательной работе</w:t>
            </w:r>
          </w:p>
          <w:p w:rsidR="006F07CB" w:rsidRDefault="006F07CB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.Иванова Н.А. – вожатая</w:t>
            </w:r>
          </w:p>
          <w:p w:rsidR="006F07CB" w:rsidRPr="009E38BC" w:rsidRDefault="006F07CB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Дегтярёва О.А. – учитель ИКТ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Участники образовательного процесса МБОУ 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Дубровская ООШ.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Создание экономически-правовых, организационных и учебно-методических условий для непрерывного процесса воспитания в интересах человека, общества, государства,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сопровождающийся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констатацией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достижения обучающимся установленных стандартов.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обеспечение прав ребенка на качественное образование;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реализация воспитательного процесса путем создания оптимальных условий для социально-профессионального самоопределения учащихся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выявление оптимального содержания воспитательного процесса, новых технологий с учетом требований современного общества;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формирование культуры здорового образа жизни;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создание условий для развития творческого потенциала школьников;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совершенствование работы, направленной на демократизацию воспитательного процесса и взаимодействия субъектов воспитательного процесса «учитель-родитель-ученик»;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·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укрепление ресурсной базы школы; 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Духовно-нравственная культура личности.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Доброта в чувствах, мыслях и поступках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Гражданская культура личности. (</w:t>
            </w:r>
            <w:r w:rsidR="00565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«Родина моя – Россия»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Культура самоидентификации личности. (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Мировоззрение личности и солидарность людей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Культура учебной и трудовой деятельности личности. (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– труд для себя и для других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Культура здорового образа жизни личности. (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 тела и духа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мысли»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Культура поведения личности. (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Доброта в отношениях людей: от любви в семье до толерантности в обществе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Экологическая культура личности. (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Природа – наш хрупкий дом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Эстетическая культура личности. (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Красота в чувствах, мыслях и поступках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этап: проектно-мобилизационный</w:t>
            </w:r>
          </w:p>
          <w:p w:rsidR="009E38BC" w:rsidRPr="009E38BC" w:rsidRDefault="00180A21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(сентябрь 2015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август 2017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года)</w:t>
            </w:r>
            <w:proofErr w:type="gramStart"/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этап: п</w:t>
            </w:r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оисково-преобразовательный (2015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-2017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 этап: рефлек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торно - обобщающий (декабрь</w:t>
            </w:r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2016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Реализация меро</w:t>
            </w:r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приятий Программы в течение 2015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-2017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годов позволит обеспечить: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доступность качественного образования;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обновление содержания воспитания, обеспечивающее достижение компет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ентности обучающихся</w:t>
            </w:r>
            <w:proofErr w:type="gramStart"/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создание эффективной системы мониторинга и информационного обеспечения;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· внедрение общественных форм управления;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укрепление материально-технической базы;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Экономический механизм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реализации Программы предусматривает помимо бюджетного финансирования, привлечение внебюджетны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 и спонсорских средств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Управление Программой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Управление реализацией программы во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злагается на руководство школы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за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реализацией программы и управление </w:t>
            </w:r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осуществляет руководство школы, Отдел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Фировского</w:t>
            </w:r>
            <w:proofErr w:type="spellEnd"/>
            <w:r w:rsidR="00EF2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района.</w:t>
            </w:r>
          </w:p>
        </w:tc>
      </w:tr>
    </w:tbl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1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 Пояснительная записка.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воспитания и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социализации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на ступени основного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своей страны, укоренённого в духовных и культурных традициях многонационального народа России.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направлена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освоение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экологической культуры.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обеспечивает: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</w:t>
      </w:r>
      <w:proofErr w:type="gramEnd"/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приобщение обучающихся к культурным ценностям своего народа, своей этнической или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социальную самоидентификацию обучающихся посредством личностно значимой и общественно приемлемой деятельности;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 у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</w:t>
      </w:r>
      <w:proofErr w:type="gramEnd"/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сообщества, библиотечная сеть, краеведческая работа), в ученическом самоуправлении, военно-патриотичес</w:t>
      </w:r>
      <w:r w:rsidR="00EF2D5D">
        <w:rPr>
          <w:rFonts w:ascii="Times New Roman" w:eastAsia="Times New Roman" w:hAnsi="Times New Roman" w:cs="Times New Roman"/>
          <w:color w:val="333333"/>
          <w:sz w:val="28"/>
          <w:szCs w:val="28"/>
        </w:rPr>
        <w:t>ких объединениях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участие обучающихся в деятельности производственных, творческих объединений, благотворительных организаций; в экологическом 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просвещении сверстников, родителей, населения; в благоустройстве школы, кла</w:t>
      </w:r>
      <w:r w:rsidR="00EF2D5D">
        <w:rPr>
          <w:rFonts w:ascii="Times New Roman" w:eastAsia="Times New Roman" w:hAnsi="Times New Roman" w:cs="Times New Roman"/>
          <w:color w:val="333333"/>
          <w:sz w:val="28"/>
          <w:szCs w:val="28"/>
        </w:rPr>
        <w:t>сса, сельского поселения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способности противостоять негативн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ым воздействиям социальной среды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развитие педагогической компетентности родителей (законных представителей) в целях содействия социализации обучающихся в семье;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учёт индивидуальных и возрастных особенностей обучающихся, культурных и социальных потребностей их семей;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у обучающихся мотивации к труду, потребности к приобретению профессии; 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приобретение практического опыта, соответствующего интересам и способностям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создание условий для профессиональной ориентации обучающихся через систему работы педагогов, психологов, социальных педагогов;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сотрудничество с базовыми предприятиями, учреждениями профессионального образования, центрами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работы; совместную деятельность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родителями (законными представителями);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использование сре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пс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бразования и выбора профессии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осознание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осознанное отношение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выбору индивидуального рациона здорового питания;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–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овладение современными оздоровительными технологиями, в том числе на основе навыков личной гигиены;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здоровьесберегающего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табакокурения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осознание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воспитания и социализации обуча</w:t>
      </w:r>
      <w:r w:rsidR="00F30709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(далее – Программа) отвечает требованиям следующих документов: Закону РФ «Об образовании</w:t>
      </w:r>
      <w:r w:rsidR="00180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Российской Федерации», ФГОС ООО,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программе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воспитания и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социализации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на ступени основного общего обр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азования», «Концепции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духовно-нравственного воспитания и развития личности граждани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на России»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которых отмечается отсутствие ясно выраженной системы ценностных ориентиров, объединяющих людей в единую историко-культурную и социальную общность; отсутствие способности противостоять негативным воздействиям социальной среды; неумение приходить к согласию в вопросах корректного социального поведения; недостаток сознательно принимаемых большинством граждан принципов и правил жизни; недостаточное уважение к родному языку, самобытной культуре своего народа, что в результате привело к отрицательному влиянию на общественную нравственность, гражданское самосознание, на отношение людей к обществу, государству, закону и труду, на отношение человека к человеку, в целом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низкой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общей культуре подрастающего поколения.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Настоящая Программа ориентирована на воспитание и социализацию подростков (11–15 лет), психологические особенности которых свидетельствуют о личностной нестабильности, особой форме самосознания, углублении в свой собственный внутренний мир, стремлении</w:t>
      </w:r>
    </w:p>
    <w:p w:rsidR="009E38BC" w:rsidRPr="009E38BC" w:rsidRDefault="00F30709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Само реализовывать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складывающихся этических нормах поведения, поэтому воспитание общей культуры личности обучающегося во всех её проявлениях будет способствовать развитию социализации личности; формированию социальной самоидентификации и личностных качеств, необходимых для конструктивного и достойного поведения человека в коллективе, обществе; профессиональной ориентации; развитию у подростка личностных ориентиров и норм здорового и безопасного образа жизни;</w:t>
      </w:r>
      <w:proofErr w:type="gramEnd"/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ответственности за свои поступки, за настоящее и будущее своей страны. 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Выделяем базовые направления развития социализации и культуры личности учащегося основной школы в преемственности с начальной школой.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1) Духовно-нравственная культура личности. (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Доброта в чувствах, мыслях и поступках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2) Гражданская культура ли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чности. (Родина моя - Россия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3) Культура самоидентификации личности. (Мировоззрение личности и солидарность людей)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4) Культура учебной и трудовой деятельности личности. (Образование – труд для себя и для других)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5) Культура здорового образа жизни личности. (Здоровье тела и духа)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6) Культура поведения личности. (Доброта в отношениях людей: от любви в семье до толерантности в обществе).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7) Экологическая культура личности. (Природа – наш хрупкий дом)</w:t>
      </w:r>
    </w:p>
    <w:p w:rsid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8) Эстетическая культура личности. (Красота в чувствах, мыслях и поступках)</w:t>
      </w:r>
      <w:r w:rsidR="00F930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30E0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2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Цель и задачи воспитания и социализации </w:t>
      </w:r>
      <w:proofErr w:type="gramStart"/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личности</w:t>
      </w:r>
      <w:proofErr w:type="gramEnd"/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на ступени основного общего образования. 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эффективной реализации Программы воспитания и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>иализации</w:t>
      </w:r>
      <w:proofErr w:type="gramEnd"/>
      <w:r w:rsidR="003B47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МБОУ Дубровская ООШ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определены цели и задачи реализации программы, которые конкретизированы в соответствии с требованиями Стандарта к результатам образования.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Обозначенная цель воспитания и социализации личности не может быть полностью достигнута за время обучения школьника в основной школе, это процесс долгий и непрерывный, основа такой личности закладывается в дошкольном возрасте и воспитывается в течение всей жизни.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направления и задачи воспитания и социализации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личности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на ступени основного общего образования: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"/>
        <w:gridCol w:w="3785"/>
        <w:gridCol w:w="5302"/>
      </w:tblGrid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№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 воспитания и социализации личности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Духовно-нравственная культура личности.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(Доброта в чувствах, мыслях и поступках.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Гражданская кул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ьтура личности. (Родина моя – Россия) 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Способствовать усвоению подростком нравственных ценностей (на основе общечеловеческих, российских, национальных представлений о «добре») – через отделение «доброго» от «дурного» в культуре, общественном и личном опыте; через участие в нравственной, общественно значимой деятельности, опыт конструктивного социального поведения.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Содействовать развитию внутренней потребности подростка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поступать согласно своей совести и осуществлять нравственный самоконтроль;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Воспитывать нравственное сознание – целенаправленно учить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(через создание ситуаций и их осмысление) самостоятельно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делать моральный выбор, решать моральные проблемы, выбирая позитивные поступки и действия (в т.ч. речевые) в неоднозначно оцениваемых ситуациях (при столкновении между собой разных правил поведения).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Развивать у школьников умение отвечать за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нравственные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последствия своих поступков (в том числе речевых) перед своей совестью и другими людьми.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Гражданская культура личности. (Родина – страна граждан).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Создавать условия, помогающие школьникам проявлять себя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гражданами России в добрых словах и поступках.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Способствовать постепенному осмыслению каждым подростком своей причастности к интересам и ценностям своего ближайшего общества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Способствовать пробуждению в школьниках внутренне-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 чувство патриотизма – любви 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уважения к людям своего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общества, к своей малой родине, к своей стране – России, гордости за их достижения, сопереживание им в радостях и в бедах.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Создавать условия, способствующие осуществлению школьниками по своему выбору и желанию разных добрых дел, полезных другим людям, своей стране, в том числе требующих ради этого добровольно ограничить часть своих интересов.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Развивать и укреплять у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чувство долга и личной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ответственности перед людьми своего общества и своей страной за её настоящее и будущее; учить отвечать за свои гражданские поступки перед своей совестью и гражданами своей страны.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Воспитывать свободолюбие как способность к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сознательному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личностному, профессиональному, гражданскому и иному самоопределению в сочетании с моральной ответственностью личности перед семьёй, обществом, страной.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Пробуждать у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желание и формировать умение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отстаивать (в пределах своих возможностей) гуманные, равноправные, демократические порядки и препятствовать их нарушению.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Развивать готовность и способность адекватно и корректно выражать и отстаивать свою общественную позицию, критически оценивать собственные намерения, мысли и поступки (в том числе и речевые).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самоидентификации личности. (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Мировоззрение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личности и солидарность людей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• Способствовать (не только словами, но и поступками) формированию жизненного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оптимизма подростка, осознанию им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Способствовать процессу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самостоятельного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постепенного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выстраивания целостного мировоззрения школьника: 1)знакомить с современным многообразием типов мировоззрения, общественных, религиозных, атеистических, культурных традиций, их различий при объяснении происходящего в мире;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2) на основе этого многообразия стимулировать школьника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выработке своих собственных ответов на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жизненные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вопросы, которые ставит его личный жизненный опыт;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3) в диалогах стараться научить подростка признавать противоречивость и незавершенность своих взглядов на мир, возможность их изменения;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4) через рефлексию учить подростка корректировать свои взгляды и личностные позиции по мере расширения собственного жизненного опыта.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Помогать осознавать единство и целостность окружающего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мира, возможности его познаваемости и объяснимости на основе достижений науки.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Учить подростков (на конкретных примерах) использовать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свои взгляды на мир для объяснения различных ситуаций, решения возникающих проблем и извлечения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жизненных уроков.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Способствовать социальной самоидентификации школьников,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освоению основных социальных ролей и форм общения, их норм и правил поведения по мере своего взросления и встраивания в разные сообщества, группы, взаимоотношения (социализация).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интересами, индивидуальными особенностями и способностями.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Знакомить обучающихся с особенностями различных сфер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профессиональной деятельности, особенностями местного,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регионального, российского и международного спроса на раз-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личные виды трудовой деятельности.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Формировать у школьников ответственность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языковую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культуру как общечеловеческую ценность; осознание коммуникативно-эстетических возможностей родного языка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основе изучения культуры своего народа и мировой куль-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туры.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учебной и трудовой деятельности личности. (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– труд для себя и для других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). 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Вырабатывать у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мотивацию к учебному труду,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развивать познавательную активность через осознание важности образования и самообразования для жизни и деятельности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виде применения на практике полученных знаний и умений.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Способствовать (в ходе совместной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учебно-познавательной деятельности) развитию у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стремления к познанию, трудолюбия, целеустремлённости, добросовестности,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креативности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ответственности за результат своего труда.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Помогать школьникам осознавать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свои познавательно-деловые интересы, способности и использовать их для приобретения практического опыта, достижения важных для себя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результатов.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здорового образа жизни личности. (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 тела и духа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Знакомить учащихся с нормами здорового и безопасного образа жизни в целях сохранения и укрепления их физического, психологического и социального здоровья.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Учить оценивать жизненные ситуации с точки зрения безопасного образа жизни и сохранения здоровья.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Создавать условия для осознанного самостоятельного выбора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подростками стиля поведения, привычек, обеспечивающих безопасный образ жизни и сохранение здоровья – своего, а также близких людей и окружающих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Учить подростков самостоятельно противостоять ситуациям,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провоцирующим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поступки, которые угрожают безопасности и здоровью.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Приобщать обучающи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хся к участию в работе школьного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самоуправления, внешкольных организациях (спортивные секции, объединения по интересам, сетевые сообщества), в проведении акций и праздников.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поведения личности. (Доброта в отношениях людей: от любви в семье до толерантности в обществе)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Знакомить учащихся с общепринятыми нормами и правилами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поведения в семье, коллективе, обществе с учётом национальных особенностей культуры поведения человека, сложившихся в результате нравственного развития многих поколений.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Помогать (в беседах) школьникам осмысливать роль семьи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своей жизни; свою личную ответственность за поддержания мира и любви в семье (не только принимать, но и проявлять любовь и заботу о своих близких, старших и младших; учиться в своей роли ребёнка-подростка предотвращать и преодолевать семейные конфликты).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Создавать условия для формирования у обучающихся необходимых для успешного поведения в обществе личностных качеств (доброжелательность, вежливость, достоинство, уверенность, порядочность, тактичность, терпимость и др.).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Создавать условия для осознания подростками необходимости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выстраивать толерантное (терпимое,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уважительно-доброжела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тельное) отношение к тому, кто не похож на тебя (к человеку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иного мнения, мировоззрения, культуры, веры, языка, гражданской позиции; к разным народам России и мира – их истории, культуре, традициям, религиям). 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Развивать коммуникативно-речевые умения.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Обучать корректному и аргументированному отстаиванию собственной точки зрения в конфликтных ситуациях общения.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Экологическая культура личности. (Природа – наш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хрупкий дом)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• Способствовать пониманию школьниками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роли экологической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культуры в обеспечении личного и общественного здоровья и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безопасности, в необходимости жить в гармонии с природой (экологическое сознание).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Учить вырабатывать стратегию собственного поведения, совершения поступков, нацеленных на сохранение природы, бережное отношение к ней.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Оценивать экологический риск взаимоотношений человека и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природы, последствий своих поступков по отношению к природе и ответственности за них.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Формировать готовность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социальному взаимодействию по вопросам у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лучшения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окружающей с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реды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Эстетическая культура личности. (Красота в чувствах, мыслях и поступках)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Способствовать усвоению ребенком-подростком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эстетических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ценностей (на основе общечеловеческих, российских, национальных представлений о «красоте») – через отделение «красивого» от «безобразного» в культуре, общественном и личном опыте;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• Развивать у школьников чувство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прекрасного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эстетический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вкус.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• Создавать условия для развития творческих способностей школьников в области художественной, духовной, физической</w:t>
            </w:r>
          </w:p>
          <w:p w:rsid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культуры, их стремления к художественному творчеству</w:t>
            </w: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Pr="009E38BC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3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Этапы реализации программы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9"/>
        <w:gridCol w:w="3019"/>
        <w:gridCol w:w="1449"/>
        <w:gridCol w:w="2308"/>
      </w:tblGrid>
      <w:tr w:rsidR="00006C19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Этапы построения воспитательной системы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9E38BC" w:rsidRPr="009E38BC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тветственные</w:t>
            </w:r>
          </w:p>
        </w:tc>
      </w:tr>
      <w:tr w:rsidR="00006C19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этап: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проектно-мобилизационный</w:t>
            </w:r>
          </w:p>
          <w:p w:rsidR="009E38BC" w:rsidRPr="009E38BC" w:rsidRDefault="00180A21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(сентябрь 2015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август 2017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·Разработка проектного замысла образовательной системы воспитания и социализации личности, ознакомление с основными идеями педагогов, обучающихся, родит</w:t>
            </w:r>
            <w:r w:rsidR="008A5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елей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·Создание координационного совета для управления системой.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·Определения критериев, показателей методов и приёмов изучения эффективности функционирования программы.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·Изучение современных технологий новаторов по данной теме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рамках </w:t>
            </w:r>
            <w:r w:rsidR="00006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ФГОС</w:t>
            </w:r>
            <w:r w:rsidR="00006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0" w:type="auto"/>
            <w:hideMark/>
          </w:tcPr>
          <w:p w:rsidR="009E38BC" w:rsidRPr="009E38BC" w:rsidRDefault="000A4FA4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-май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май-август</w:t>
            </w:r>
          </w:p>
        </w:tc>
        <w:tc>
          <w:tcPr>
            <w:tcW w:w="0" w:type="auto"/>
            <w:hideMark/>
          </w:tcPr>
          <w:p w:rsidR="009E38BC" w:rsidRPr="009E38BC" w:rsidRDefault="008A5FCA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Руководство</w:t>
            </w:r>
          </w:p>
          <w:p w:rsidR="009E38BC" w:rsidRPr="009E38BC" w:rsidRDefault="008A5FCA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школы.</w:t>
            </w:r>
          </w:p>
        </w:tc>
      </w:tr>
      <w:tr w:rsidR="00006C19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2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этап: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поисково-преобразовательный</w:t>
            </w:r>
          </w:p>
          <w:p w:rsidR="009E38BC" w:rsidRPr="009E38BC" w:rsidRDefault="00006C19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(201</w:t>
            </w:r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-201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Обсу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ждение на педагогическом совете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проблем, связанных с обновлением содержания воспитания.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Организация семинаров по теории и практики воспитания, психолого-педагогических практикумов, консультаций.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Разработка и реализация программы: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Образа выпускника основной школы.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Педагогическая деятельность по моделированию и построению воспитательных систем класса.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Разработка и апробация годового цикла дел, направленных на саморазвитие, социализацию, становления личности, на презентацию их личных достижений.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Освоение использование педагогами в образовательной практике форм и методов, приемов и способствующих саморазвитию и социализации личности.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Организация мониторинга для изучения потребностей и интересов учеников и исследование эффективности системы.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Формирование информационно-методического фонда разработок педагогов.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 Обновление нормативно-правовой базы функционирование образовательного учреждения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Апрель,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периода</w:t>
            </w:r>
          </w:p>
          <w:p w:rsidR="009E38BC" w:rsidRPr="009E38BC" w:rsidRDefault="00180A21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сентябрь, 2015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</w:p>
          <w:p w:rsidR="009E38BC" w:rsidRPr="009E38BC" w:rsidRDefault="000A4FA4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сен</w:t>
            </w:r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тябрь </w:t>
            </w:r>
            <w:proofErr w:type="gramStart"/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-о</w:t>
            </w:r>
            <w:proofErr w:type="gramEnd"/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ктябрь 2015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  <w:p w:rsidR="009E38BC" w:rsidRPr="009E38BC" w:rsidRDefault="00180A21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2015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-2017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г.г.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Ежегодно</w:t>
            </w:r>
          </w:p>
          <w:p w:rsidR="009E38BC" w:rsidRPr="009E38BC" w:rsidRDefault="00006C19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201</w:t>
            </w:r>
            <w:r w:rsidR="00180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-201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г.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Заместитель директора по воспитательной работе,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педагог-организатор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дире</w:t>
            </w:r>
            <w:r w:rsidR="00006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ктора по воспитательной работе</w:t>
            </w:r>
            <w:proofErr w:type="gramStart"/>
            <w:r w:rsidR="00006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социальный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</w:t>
            </w:r>
            <w:r w:rsidR="00006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ТОСЗН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06C19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 этап: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рефлекторно - обобщающий </w:t>
            </w:r>
          </w:p>
          <w:p w:rsidR="009E38BC" w:rsidRPr="009E38BC" w:rsidRDefault="005A30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(декабрь 2016 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май 2017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Обобщение и презентация опыта работы по ит</w:t>
            </w:r>
            <w:r w:rsidR="00006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гам работы по программе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Внешняя экспертиза результатов инновационной деятельности.</w:t>
            </w:r>
          </w:p>
          <w:p w:rsid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3.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Определение перспектив дальнейшего развития.</w:t>
            </w: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Pr="009E38BC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E38BC" w:rsidRPr="009E38BC" w:rsidRDefault="005A30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 2016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графику</w:t>
            </w:r>
          </w:p>
          <w:p w:rsidR="009E38BC" w:rsidRPr="009E38BC" w:rsidRDefault="000A4FA4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 2017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hideMark/>
          </w:tcPr>
          <w:p w:rsidR="009E38BC" w:rsidRPr="009E38BC" w:rsidRDefault="00006C19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Руководство школы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0A4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Классные руководители,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соц. п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едагог.</w:t>
            </w:r>
          </w:p>
        </w:tc>
      </w:tr>
    </w:tbl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4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 Содержание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Воспитательный процесс в общеобразовательных учреждениях в период перехода на образовательные стандарты второго поколения предполагает особый подход к построению воспитательной работ</w:t>
      </w:r>
      <w:r w:rsidR="00006C19">
        <w:rPr>
          <w:rFonts w:ascii="Times New Roman" w:eastAsia="Times New Roman" w:hAnsi="Times New Roman" w:cs="Times New Roman"/>
          <w:color w:val="333333"/>
          <w:sz w:val="28"/>
          <w:szCs w:val="28"/>
        </w:rPr>
        <w:t>ы в начальной, основной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школе.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Воспитательный процесс в начальной школе строится в соответствии с программой «Духовно-нравственное развитие и воспитание личности </w:t>
      </w:r>
      <w:r w:rsidR="00006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фактор социализации </w:t>
      </w:r>
      <w:proofErr w:type="spellStart"/>
      <w:r w:rsidR="00006C19">
        <w:rPr>
          <w:rFonts w:ascii="Times New Roman" w:eastAsia="Times New Roman" w:hAnsi="Times New Roman" w:cs="Times New Roman"/>
          <w:color w:val="333333"/>
          <w:sz w:val="28"/>
          <w:szCs w:val="28"/>
        </w:rPr>
        <w:t>об-ся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первой ступени начального общего образования», разработанной педагог</w:t>
      </w:r>
      <w:r w:rsidR="00006C19"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ическим коллективом МБОУ Дубровская ООШ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</w:r>
      <w:r w:rsidR="005A3066">
        <w:rPr>
          <w:rFonts w:ascii="Times New Roman" w:eastAsia="Times New Roman" w:hAnsi="Times New Roman" w:cs="Times New Roman"/>
          <w:color w:val="333333"/>
          <w:sz w:val="28"/>
          <w:szCs w:val="28"/>
        </w:rPr>
        <w:t>от 06 октября 2009 года № 373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основу направления программы </w:t>
      </w:r>
      <w:r w:rsidR="00006C1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воспитания для основной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 положена идея создания открытой социально-ориентированной воспитательной системы школы: усилиями шко</w:t>
      </w:r>
      <w:r w:rsidR="00B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лы 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оказывающих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влияние на ребёнка, создание творческой, активно воспитывающей среды, обучающей и защищающей каждого ребёнка.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3472"/>
        <w:gridCol w:w="3326"/>
      </w:tblGrid>
      <w:tr w:rsidR="004F0FD3" w:rsidRPr="009E38BC" w:rsidTr="009E38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реализации</w:t>
            </w:r>
          </w:p>
        </w:tc>
      </w:tr>
      <w:tr w:rsidR="004F0FD3" w:rsidRPr="009E38BC" w:rsidTr="009E38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Работа с педагогическими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кадрами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2.Культура самоидентификации личности. Деятельнос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 органов самоуправления школы.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Гражданская культура личности.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Духовно-нравственная культура личности. Культура поведения личности.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Культура здорового образа жизни личности.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Экологическая культура личности. Эстетическая культур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личности.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Культура учебной и трудовой деятельности личности.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Работа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1. Совершенствование педагогического мастерства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классных руководителей, педагогов дополнительного образования.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Общение и накопление опыта работы по проблеме «Воспитание и социализации».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Содействие становлению и разви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тию воспитательной системы школы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целью развития и совершенствования органов ученического самоуправления, лидерских качеств личности, привлечения обучающихся к активному участию в жизни лицея, формированию жизненной «Я» позиции.</w:t>
            </w:r>
          </w:p>
          <w:p w:rsidR="009E38BC" w:rsidRPr="009E38BC" w:rsidRDefault="00B902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Воспитание любви к родной школе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формирование гражданского самосознания, ответственность в будущем за судьбу Родины.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и развитие гуманистических отношений к окружающему миру, к общечеловеческим ценностям, освоение, усвоение, присвоение этих ценностей.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стремления к здоровому образу жизни, осознание здоровья как одной из главных жизненных ценностей.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Стремление сформировать свою среду, свои действия по этическим, эстетическим, культурным критериям,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воспитывать видения прекрасного.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ценностей и научно-обоснованной картины мира, развитие познавательных способностей, становление активной жизненной позиции. Формирование потребности к самосовершенствованию, способности адаптироваться в окружающем мире.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Привлечь родительскую общественность к активному участию в организации учебно-воспитательному процессу в лицее.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1. Возложение классного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руководства.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Ор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ганизация работы школы « К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лассного руководителя» (1 раз в четверть).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Объеди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нение «Школа кураторства .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(1 раз в четверть).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Кафедра воспитательной работы (Заседание 1 раз в месяц по проблеме) (Приложение № 6).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Секция педагогов дополнительного образования.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Семинары, конференции, игры-тренинги, деловая игра.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7. Педагогический Совет (1 раз в год).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8.Индивидуальные консультации, встречи (вторник, еженедельно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15ч.30м. до 17ч.00м.</w:t>
            </w:r>
            <w:proofErr w:type="gramStart"/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9E38BC" w:rsidRPr="009E38BC" w:rsidRDefault="00B902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Общешкольная 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конференция (1 раз в год).</w:t>
            </w:r>
          </w:p>
          <w:p w:rsidR="009E38BC" w:rsidRPr="009E38BC" w:rsidRDefault="00B902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Выбор Советов школы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Совет 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вездочек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.; Совет дела 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.; Совет старшеклассников 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E38BC" w:rsidRPr="009E38BC" w:rsidRDefault="00B902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Дежурство по школе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(линейка, отчет-рапорт, «Молния дежурного»).</w:t>
            </w:r>
          </w:p>
          <w:p w:rsidR="009E38BC" w:rsidRPr="009E38BC" w:rsidRDefault="00B90266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Клуб «Лидер» 7-9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Сборы активов.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Конкурс «Лидер года».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Дни самоуправления.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Через урочную 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факультативную работу.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Недели истории и права (конкурсы, интеллектуальные игры, дискуссии, беседы, лекции).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Лектории «Молодежь и закон», встреча с пред</w:t>
            </w:r>
            <w:r w:rsidR="00B90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ителями ГИБДД,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правоохранительными органами.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Изучение уровня воспитанности (анкеты, Тесты)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следовательско-поисковая</w:t>
            </w:r>
            <w:proofErr w:type="spellEnd"/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работа, в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неурочная деятельность.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Через урочную и внеурочную систему.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Внеурочные направления (Программа внеурочной деятельности)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Традиционные дела (праздники, конкурсы и т.д.)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Система тематических классных часов (1 раз в месяц)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Через урочную систему (биология, география, химия, ОБЖ, физическая культура).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Систему кружков, клубов, секций.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Предметные недели естественных наук, физической культуры.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Внеклассные дела: акция «Мы – против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наркотиков», экологиче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ский и туристический слеты, игра «Зарница»,  экскурсии,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Дни Здоровья, соревнова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ния.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Сотру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дничество с Центрами: краеведческим музеем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детской спортивной школой, Домом культуры.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Урочная и факультативная система, элективные курсы</w:t>
            </w:r>
          </w:p>
          <w:p w:rsidR="009E38BC" w:rsidRPr="009E38BC" w:rsidRDefault="004F0FD3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Оформление стенда в школе.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НПК, Система классных часов (беседы, лекции, игры-упражнения, тренинги, круглые столы, дискуссии, праздники) 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Предметные недели (интеллектуальные игры, конкурсы).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работа творческих групп на кафедрах.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Олимпиады.</w:t>
            </w:r>
          </w:p>
          <w:p w:rsidR="009E38BC" w:rsidRPr="009E38BC" w:rsidRDefault="004F0FD3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Конкурс «Ученик - 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года».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Каникулярная школа.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«Интеллектуальный марафон» (1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- 4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Классные часы (встречи, экскурсии, диспуты, «Ярмарки профессий», тренинги, анкеты).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9. Научно-исследовательская деятельность (Приложение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№ 9).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Через урочную, факультативную систему.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Предметные недели (интеллектуальные игры, конкурсы).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Работа творческих групп на кафедрах.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Олимпиады. НПК, конференции, круглые столы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Конкурс «Ученик года».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Каникулярная школа творчества.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7. «Интеллектуальный марафон» (1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Классные часы (встречи, экскурсии, диспуты, «Ярмарки профессий», тренинги, анкеты).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9. Научно-исследовательская деятельность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Диагностическая работа с семьей (анкеты, тесты, беседы, работа КДН </w:t>
            </w:r>
            <w:proofErr w:type="gramEnd"/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Тематические родительск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собрания (классные, общешкольные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1 раз в четверть.</w:t>
            </w:r>
          </w:p>
          <w:p w:rsidR="009E38BC" w:rsidRPr="009E38BC" w:rsidRDefault="004F0FD3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Общешкольные</w:t>
            </w:r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рейды (1 раз в четверть).</w:t>
            </w:r>
          </w:p>
          <w:p w:rsidR="009E38BC" w:rsidRPr="009E38BC" w:rsidRDefault="004F0FD3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Совет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9E38BC"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родительский комитет.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Праздники, традиционные конкурсы «Это вы можете».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Встречи родителей с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руководством школы (пятница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еженедельно).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Использование нестандартных форм работы с родителями (круглый стол) (Приложение № 12).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Сотрудничество с центрами: за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нятости населения,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социальной защитой </w:t>
            </w:r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населени</w:t>
            </w:r>
            <w:proofErr w:type="gramStart"/>
            <w:r w:rsidR="004F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End"/>
            <w:r w:rsidR="0056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директор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</w:t>
            </w:r>
          </w:p>
        </w:tc>
      </w:tr>
    </w:tbl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5.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Ресурсное обеспечение Программы</w:t>
      </w:r>
    </w:p>
    <w:p w:rsidR="009E38BC" w:rsidRDefault="009E38BC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Программы осуществляется через систему нормативно-правового, кадрового, финансового, информационного и матер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иально-технического обеспечения.</w:t>
      </w:r>
    </w:p>
    <w:p w:rsidR="00F930E0" w:rsidRDefault="00F930E0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Default="00F930E0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Default="00F930E0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Default="00F930E0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Default="00F930E0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Pr="009E38BC" w:rsidRDefault="00F930E0" w:rsidP="005611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6. 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Кадровое обеспечение</w:t>
      </w:r>
    </w:p>
    <w:p w:rsidR="00F930E0" w:rsidRDefault="00BC1C54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Педагогический коллектив, методисты РОО, специалисты ТОСЗН, психолог.</w:t>
      </w:r>
    </w:p>
    <w:p w:rsidR="00F930E0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30E0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2"/>
        <w:gridCol w:w="3589"/>
        <w:gridCol w:w="2754"/>
      </w:tblGrid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общего контроля и руководства.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Руководство деятельностью коллектива.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Анализ ситуации и внесение корректив.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Директор </w:t>
            </w:r>
            <w:r w:rsidR="0056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школы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Консультативная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Координация реализации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программы.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семинаров, консультаций. Подготовка и издание методических рекомендаций.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Заместитель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директора по ВР,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педагог,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психолог.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Педагоги учреждения дополнительного образования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Реализация программы в системе воспитательной работы.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современных воспитательных технологий.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Специалисты и родители, сотрудничающие с учреждением 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профессиональной помощи педагогам.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тренингов, круглых столов, встреч.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Диагностика.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мероприятиях учреждения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Методисты</w:t>
            </w:r>
            <w:r w:rsidR="0056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РОО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 дополнительного образования, специалисты, </w:t>
            </w:r>
          </w:p>
          <w:p w:rsid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родители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930E0" w:rsidRPr="009E38BC" w:rsidRDefault="00F930E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7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 Матер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иально-технические ресурсы школы: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программы в рамк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ах ФГОС нового поколения в школе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имеются необ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ходимые условия: занятия в школе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проводят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ся в одну смену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кабинеты располагаются на 1 и 2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-м этажах, и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меется столовая, в которой 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организовано питан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ие,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кабинет ИКТ</w:t>
      </w:r>
      <w:proofErr w:type="gramStart"/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библиотека, оснащённые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мультимедийной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техникой, компьютером, выходом </w:t>
      </w:r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>в Интернет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спортивны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>й зал, спортивная площадка,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</w:t>
      </w:r>
      <w:r w:rsidR="00561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вая площадка. Школа </w:t>
      </w:r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располагает </w:t>
      </w:r>
      <w:proofErr w:type="gramStart"/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>кабинетами</w:t>
      </w:r>
      <w:proofErr w:type="gramEnd"/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оборудованными компьютерной техникой с соответствующим программным обеспечением., подключенными к локальной сети Интернет, теле- и видеоа</w:t>
      </w:r>
      <w:r w:rsidR="00BC1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ппаратурой. </w:t>
      </w: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 Результаты реализации Программы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согласования потребностей между семьёй, обществом, государством – основными субъектами образования: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-создание оптимальных условий для развития и самореализации личности ученика, физически здоровой, социально мобильной, востребованной в современном обществе;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-подготовка ученика к социальной адаптации в жизни;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созидания собственной жизни;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-адекватное самоопределение и самореализация;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духовно-нравсвенное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общекультурное совершенствование;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-расширение мер по обеспечению здоровья детей и повышение экологической грамотности участников образовательного процесса, культуры здорового и безопасного образа жизни обучающихся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9E38BC" w:rsidRPr="009E38BC" w:rsidRDefault="00F930E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Критерии, показатели и способы изучения эффективности программы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86"/>
        <w:gridCol w:w="3164"/>
        <w:gridCol w:w="3105"/>
      </w:tblGrid>
      <w:tr w:rsidR="009E38BC" w:rsidRPr="009E38BC" w:rsidTr="009E38BC">
        <w:trPr>
          <w:tblCellSpacing w:w="0" w:type="dxa"/>
        </w:trPr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Критерии эффективности воспитательной системы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Методики изучения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 w:val="restart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1.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индивидуальности ученика.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Духовно-нравственная культура личности. Эстетическая культура личности и экологическая культура личности.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1.Исследование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ценностных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ориентации школьника.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2.Диагностика 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состояния уровня духовно-нравственных качеств личности ученика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Малякова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Н.С.)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3.Методика неоконченных предложений.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 Уровень воспитанности учащихся.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(Шиловой М.И.)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38BC" w:rsidRPr="009E38BC" w:rsidRDefault="009E38BC" w:rsidP="009E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Гражданская культура личности. Культура поведения личности.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1.Диагностическая программа изучения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граданской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зрелости подростка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(Н.И. Шиловой)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12. Анкета «Патриот».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13. Изучение</w:t>
            </w:r>
            <w:r w:rsidR="006809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мотивов участия школьников в деятельности (по Л.В.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Байбородовой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14. Готовность к саморазвитию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(по С. Грачёву)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38BC" w:rsidRPr="009E38BC" w:rsidRDefault="009E38BC" w:rsidP="009E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Культура здорового образа жизни личности.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 Анализ уровня тревожности и депрессии.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 Диагностика вредных привычек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Дереклеева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Н.И.)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17. Диагностика уровня здоровья ученика через медицинскую карту 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38BC" w:rsidRPr="009E38BC" w:rsidRDefault="009E38BC" w:rsidP="009E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Культура самоидентификации личности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Культура учебной и трудовой деятельности личности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18. Анкета самооценки.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19. Методика определения общественной активности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(Е.Н. Степановой)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20. Диагностика уровня творческой активности учеников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(Н.И.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Дереклеева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21. Диагностика уровня воспитанности 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22. Карта учёта достижений.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Портфолио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ученика.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23. Метод социометрических измерений (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Дж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Морено).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24. Кола поведенческих характеристик одарённых школьников</w:t>
            </w:r>
            <w:proofErr w:type="gram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.(</w:t>
            </w:r>
            <w:proofErr w:type="gram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Дж. </w:t>
            </w:r>
            <w:proofErr w:type="spellStart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Рензули</w:t>
            </w:r>
            <w:proofErr w:type="spellEnd"/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 w:val="restart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Удовлетворенность учеников, педагогов 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родителей жизнедеятел</w:t>
            </w:r>
            <w:r w:rsidR="004617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ьностью в школе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результатами воспитания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1.Комфортность, защищенность личности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ученика, его отношение к основным сторонам жизнедеятельности в школе. 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1.Изучение удовлетворённости 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ученика школьной жизнью.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Методика А.А. Андреева) 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38BC" w:rsidRPr="009E38BC" w:rsidRDefault="009E38BC" w:rsidP="009E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Удовлетворённость педагогов содержанием, организацией и условиями деятельности, взаимоотношениями в школьном сообществе.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удовлетворённости педагогов жизнедеятельностью в образовательном учреждении (методика Е.Н. Степанова)</w:t>
            </w:r>
          </w:p>
        </w:tc>
      </w:tr>
      <w:tr w:rsidR="009E38BC" w:rsidRPr="009E38BC" w:rsidTr="009E38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38BC" w:rsidRPr="009E38BC" w:rsidRDefault="009E38BC" w:rsidP="009E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Удовлетворённость родителей результатами обучения и воспитания ребёнка, его положением в школьном коллективе.</w:t>
            </w:r>
          </w:p>
        </w:tc>
        <w:tc>
          <w:tcPr>
            <w:tcW w:w="0" w:type="auto"/>
            <w:hideMark/>
          </w:tcPr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удовлетворённости родителей</w:t>
            </w:r>
          </w:p>
          <w:p w:rsidR="009E38BC" w:rsidRP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работой образовательного учреждения </w:t>
            </w:r>
          </w:p>
          <w:p w:rsidR="009E38BC" w:rsidRDefault="009E38BC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r w:rsidRPr="009E38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методика Е.Н. Степановой)</w:t>
            </w:r>
          </w:p>
          <w:p w:rsidR="00680930" w:rsidRDefault="0068093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80930" w:rsidRDefault="0068093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80930" w:rsidRPr="009E38BC" w:rsidRDefault="00680930" w:rsidP="009E3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E38BC" w:rsidRPr="009E38BC" w:rsidRDefault="00680930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9E38BC"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программы ориентирован на «Портрет выпускника основной школы»: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-любящий свой край и своё Отечество, знающий русский и родной язык, уважающий свой народ, его культуру и духовные традиции;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осознающий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умеющий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461718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ориентирующийся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61718" w:rsidRDefault="00461718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1718" w:rsidRDefault="00461718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литературы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Концепция духовно-нравственного воспитания и развития ОС «Школа 2100» //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 система «Школа 2100». Федер</w:t>
      </w:r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>альный государственный образовательный стандарт.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3. Примерная основная образовательная программа. В 2-х книгах.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Книга 1. Начальная школа. Дошкольное образова</w:t>
      </w:r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proofErr w:type="gramStart"/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 </w:t>
      </w:r>
      <w:proofErr w:type="spellStart"/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>науч</w:t>
      </w:r>
      <w:proofErr w:type="spellEnd"/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ред. Д.И. </w:t>
      </w:r>
      <w:proofErr w:type="spellStart"/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>Фельдштейна</w:t>
      </w:r>
      <w:proofErr w:type="spellEnd"/>
      <w:r w:rsidR="00461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М; Баласс,2011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4. 1 Коников И.А. Эстетическая культура: Сб. ст. / Рос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кад. наук, </w:t>
      </w:r>
      <w:proofErr w:type="spellStart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Ин-т</w:t>
      </w:r>
      <w:proofErr w:type="spellEnd"/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философии.</w:t>
      </w:r>
    </w:p>
    <w:p w:rsidR="009E38BC" w:rsidRPr="009E38BC" w:rsidRDefault="009E38BC" w:rsidP="009E38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8BC">
        <w:rPr>
          <w:rFonts w:ascii="Times New Roman" w:eastAsia="Times New Roman" w:hAnsi="Times New Roman" w:cs="Times New Roman"/>
          <w:color w:val="333333"/>
          <w:sz w:val="28"/>
          <w:szCs w:val="28"/>
        </w:rPr>
        <w:t>/ Отв. ред. И.А.Коников. – М.: ИФРАН, 1996.</w:t>
      </w:r>
    </w:p>
    <w:p w:rsidR="000F1254" w:rsidRPr="009E38BC" w:rsidRDefault="000F1254">
      <w:pPr>
        <w:rPr>
          <w:rFonts w:ascii="Times New Roman" w:hAnsi="Times New Roman" w:cs="Times New Roman"/>
          <w:sz w:val="28"/>
          <w:szCs w:val="28"/>
        </w:rPr>
      </w:pPr>
    </w:p>
    <w:sectPr w:rsidR="000F1254" w:rsidRPr="009E38BC" w:rsidSect="0042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8BC"/>
    <w:rsid w:val="00006C19"/>
    <w:rsid w:val="00033C55"/>
    <w:rsid w:val="000A4FA4"/>
    <w:rsid w:val="000C11E6"/>
    <w:rsid w:val="000F1254"/>
    <w:rsid w:val="00180A21"/>
    <w:rsid w:val="003B4790"/>
    <w:rsid w:val="00425CF0"/>
    <w:rsid w:val="00461718"/>
    <w:rsid w:val="004B1CD0"/>
    <w:rsid w:val="004E7C3A"/>
    <w:rsid w:val="004F0FD3"/>
    <w:rsid w:val="00561184"/>
    <w:rsid w:val="0056533D"/>
    <w:rsid w:val="005A3066"/>
    <w:rsid w:val="00680930"/>
    <w:rsid w:val="006F07CB"/>
    <w:rsid w:val="008A5FCA"/>
    <w:rsid w:val="0096129D"/>
    <w:rsid w:val="009E38BC"/>
    <w:rsid w:val="00A36330"/>
    <w:rsid w:val="00A45591"/>
    <w:rsid w:val="00AD4F2E"/>
    <w:rsid w:val="00B12B45"/>
    <w:rsid w:val="00B23091"/>
    <w:rsid w:val="00B90266"/>
    <w:rsid w:val="00BC1C54"/>
    <w:rsid w:val="00CC25AE"/>
    <w:rsid w:val="00EE4A4B"/>
    <w:rsid w:val="00EF2D5D"/>
    <w:rsid w:val="00F30709"/>
    <w:rsid w:val="00F9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BC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DBF4-3D6F-41FF-A88F-A50A0047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27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Учитель3</cp:lastModifiedBy>
  <cp:revision>13</cp:revision>
  <dcterms:created xsi:type="dcterms:W3CDTF">2014-03-25T07:51:00Z</dcterms:created>
  <dcterms:modified xsi:type="dcterms:W3CDTF">2015-08-27T11:37:00Z</dcterms:modified>
</cp:coreProperties>
</file>